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BC" w:rsidRDefault="005766BC" w:rsidP="00DB4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Five</w:t>
      </w:r>
      <w:bookmarkStart w:id="0" w:name="_GoBack"/>
      <w:bookmarkEnd w:id="0"/>
    </w:p>
    <w:p w:rsidR="004A39F7" w:rsidRDefault="00DB41E1" w:rsidP="00DB4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BIBLE AND THE CHRISTIAN LIFE</w:t>
      </w:r>
    </w:p>
    <w:p w:rsidR="00DB41E1" w:rsidRDefault="00DB41E1" w:rsidP="00DB4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Scripture: Psa. 1:1-3 and 19:7-14. KEY VERSE: II Tim.3:16-17</w:t>
      </w:r>
    </w:p>
    <w:p w:rsidR="00DB41E1" w:rsidRDefault="00DB41E1" w:rsidP="00DB4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In our last lesson we saw that it was through the Bible we received the life of God; i.e. were saved. The present lesson is to show that this divine life is nurtured and maintained by that same Word.</w:t>
      </w:r>
    </w:p>
    <w:p w:rsidR="00DB41E1" w:rsidRDefault="00DB41E1" w:rsidP="00DB4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1E1" w:rsidRDefault="00DB41E1" w:rsidP="00DB41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ESTABLISHES US: IT IS THE BASIS OF OUR ASSURANCE.</w:t>
      </w:r>
    </w:p>
    <w:p w:rsidR="00DB41E1" w:rsidRDefault="00DB41E1" w:rsidP="00DB41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41E1" w:rsidRDefault="00DB41E1" w:rsidP="00DB41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5:13 “These … written … that ye may KNOW.”</w:t>
      </w:r>
    </w:p>
    <w:p w:rsidR="00CC2E5E" w:rsidRDefault="00DB41E1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blood of Christ made us safe</w:t>
      </w:r>
      <w:r w:rsidR="00CC2E5E">
        <w:rPr>
          <w:rFonts w:ascii="Times New Roman" w:hAnsi="Times New Roman" w:cs="Times New Roman"/>
          <w:sz w:val="24"/>
          <w:szCs w:val="24"/>
        </w:rPr>
        <w:t>; the Word of God makes us sure.</w:t>
      </w:r>
    </w:p>
    <w:p w:rsidR="00CC2E5E" w:rsidRDefault="00CC2E5E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Assurance of salvation does not depend on our feelings but on the Word of God. We rest on the promises of God; such as John 5:24, John 6:37, John 10:28.</w:t>
      </w:r>
    </w:p>
    <w:p w:rsidR="00CC2E5E" w:rsidRDefault="00CC2E5E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2E5E" w:rsidRDefault="00CC2E5E" w:rsidP="00CC2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DEVELOPS US: IT</w:t>
      </w:r>
      <w:r w:rsidRPr="00CC2E5E">
        <w:rPr>
          <w:rFonts w:ascii="Times New Roman" w:hAnsi="Times New Roman" w:cs="Times New Roman"/>
          <w:sz w:val="24"/>
          <w:szCs w:val="24"/>
        </w:rPr>
        <w:t xml:space="preserve"> IS THE SOURCE OF OUR STRENGTH.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E5E" w:rsidRDefault="00CC2E5E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2E5E" w:rsidRDefault="00CC2E5E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20:32 “Word … able to build you up.”</w:t>
      </w:r>
    </w:p>
    <w:p w:rsidR="00CC2E5E" w:rsidRDefault="00CC2E5E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Matt.4:4 “not live by bread alone … but by every Word … God.”</w:t>
      </w:r>
    </w:p>
    <w:p w:rsidR="00CC2E5E" w:rsidRDefault="00A14A2D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Psa.1:</w:t>
      </w:r>
      <w:r w:rsidR="00CC2E5E">
        <w:rPr>
          <w:rFonts w:ascii="Times New Roman" w:hAnsi="Times New Roman" w:cs="Times New Roman"/>
          <w:sz w:val="24"/>
          <w:szCs w:val="24"/>
        </w:rPr>
        <w:t>3 “</w:t>
      </w:r>
      <w:r w:rsidR="00CC3750">
        <w:rPr>
          <w:rFonts w:ascii="Times New Roman" w:hAnsi="Times New Roman" w:cs="Times New Roman"/>
          <w:sz w:val="24"/>
          <w:szCs w:val="24"/>
        </w:rPr>
        <w:t>delight in law … like a tree …bring forth fruit.”</w:t>
      </w:r>
    </w:p>
    <w:p w:rsidR="00CC3750" w:rsidRDefault="00CC3750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Pet. 2:2 “desire … Word … that ye may grow thereby.”</w:t>
      </w:r>
    </w:p>
    <w:p w:rsidR="00CC3750" w:rsidRDefault="00CC3750" w:rsidP="00CC2E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3750" w:rsidRDefault="00CC3750" w:rsidP="00CC3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TEACHES US: IT IS THE FOUNT OF ALL KNOWLEDGE.</w:t>
      </w:r>
    </w:p>
    <w:p w:rsidR="00CC3750" w:rsidRDefault="00CC3750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3750" w:rsidRDefault="00CC3750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Tim. 3:16 “Scripture … profitable for doctrine.”</w:t>
      </w:r>
    </w:p>
    <w:p w:rsidR="00CC3750" w:rsidRDefault="00CC3750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Prov. 2:6 “out of His mouth cometh knowledge…”</w:t>
      </w:r>
    </w:p>
    <w:p w:rsidR="00CC3750" w:rsidRDefault="00CC3750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Psa. 19:7 “testimony of the Lord … making wise the simple.”</w:t>
      </w:r>
    </w:p>
    <w:p w:rsidR="00CC3750" w:rsidRDefault="00CC3750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Amos 3:7 “</w:t>
      </w:r>
      <w:r w:rsidR="00437751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37751">
        <w:rPr>
          <w:rFonts w:ascii="Times New Roman" w:hAnsi="Times New Roman" w:cs="Times New Roman"/>
          <w:sz w:val="24"/>
          <w:szCs w:val="24"/>
        </w:rPr>
        <w:t>revealeth</w:t>
      </w:r>
      <w:proofErr w:type="spellEnd"/>
      <w:r w:rsidR="00437751">
        <w:rPr>
          <w:rFonts w:ascii="Times New Roman" w:hAnsi="Times New Roman" w:cs="Times New Roman"/>
          <w:sz w:val="24"/>
          <w:szCs w:val="24"/>
        </w:rPr>
        <w:t xml:space="preserve"> His secret unto … the prophets.”</w:t>
      </w:r>
    </w:p>
    <w:p w:rsidR="00437751" w:rsidRDefault="00437751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22:29 “Ye do err, not knowing the scriptures.”</w:t>
      </w:r>
    </w:p>
    <w:p w:rsidR="00FA20A6" w:rsidRDefault="00FA20A6" w:rsidP="00FA20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7751" w:rsidRDefault="00437751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7751" w:rsidRDefault="00437751" w:rsidP="00437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BILBE REPROVES US: IT IS THE STANDARD OF CONDUCT.</w:t>
      </w:r>
    </w:p>
    <w:p w:rsidR="00437751" w:rsidRDefault="00437751" w:rsidP="004377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7751" w:rsidRDefault="00DA734E" w:rsidP="004377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Tim.</w:t>
      </w:r>
      <w:r w:rsidR="00A14A2D">
        <w:rPr>
          <w:rFonts w:ascii="Times New Roman" w:hAnsi="Times New Roman" w:cs="Times New Roman"/>
          <w:sz w:val="24"/>
          <w:szCs w:val="24"/>
        </w:rPr>
        <w:t xml:space="preserve"> 3:16</w:t>
      </w:r>
      <w:r>
        <w:rPr>
          <w:rFonts w:ascii="Times New Roman" w:hAnsi="Times New Roman" w:cs="Times New Roman"/>
          <w:sz w:val="24"/>
          <w:szCs w:val="24"/>
        </w:rPr>
        <w:t xml:space="preserve"> “Scriptures … profitable for reproof </w:t>
      </w:r>
      <w:r w:rsidR="00FA20A6">
        <w:rPr>
          <w:rFonts w:ascii="Times New Roman" w:hAnsi="Times New Roman" w:cs="Times New Roman"/>
          <w:sz w:val="24"/>
          <w:szCs w:val="24"/>
        </w:rPr>
        <w:t>… correction.”</w:t>
      </w:r>
    </w:p>
    <w:p w:rsidR="00FA20A6" w:rsidRDefault="00FA20A6" w:rsidP="004377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4:12 “Word of God … discerner of the thoughts, etc.”</w:t>
      </w:r>
    </w:p>
    <w:p w:rsidR="00FA20A6" w:rsidRDefault="00FA20A6" w:rsidP="004377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5:22 “Spoken … now they have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cloke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sin.”</w:t>
      </w:r>
    </w:p>
    <w:p w:rsidR="00FA20A6" w:rsidRDefault="00FA20A6" w:rsidP="004377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Psa. 19:11 “By them (God’s words) is thy servant warned.”</w:t>
      </w:r>
    </w:p>
    <w:p w:rsidR="00FA20A6" w:rsidRDefault="00FA20A6" w:rsidP="004377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A20A6" w:rsidRDefault="00FA20A6" w:rsidP="00FA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COMFORTS US: IT IS THE WORD OF CONSOLATION.</w:t>
      </w:r>
    </w:p>
    <w:p w:rsidR="00FA20A6" w:rsidRDefault="00FA20A6" w:rsidP="00FA20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A20A6" w:rsidRDefault="00FA20A6" w:rsidP="0057143B">
      <w:pPr>
        <w:pStyle w:val="ListParagraph"/>
        <w:tabs>
          <w:tab w:val="left" w:pos="796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15:4 “written … that … comfort of the Scripture … hope.”</w:t>
      </w:r>
      <w:r w:rsidR="0057143B">
        <w:rPr>
          <w:rFonts w:ascii="Times New Roman" w:hAnsi="Times New Roman" w:cs="Times New Roman"/>
          <w:sz w:val="24"/>
          <w:szCs w:val="24"/>
        </w:rPr>
        <w:tab/>
      </w:r>
    </w:p>
    <w:p w:rsidR="00FA20A6" w:rsidRDefault="00FA20A6" w:rsidP="00FA20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Psa.119:52 and 81 (Comfort and hope from the Word of God).</w:t>
      </w:r>
    </w:p>
    <w:p w:rsidR="0057143B" w:rsidRPr="0057143B" w:rsidRDefault="00FA20A6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trouble: John 16:1</w:t>
      </w:r>
      <w:r w:rsidR="0057143B">
        <w:rPr>
          <w:rFonts w:ascii="Times New Roman" w:hAnsi="Times New Roman" w:cs="Times New Roman"/>
          <w:sz w:val="24"/>
          <w:szCs w:val="24"/>
        </w:rPr>
        <w:t>-4 (He gave word to sustain us)</w:t>
      </w:r>
    </w:p>
    <w:p w:rsidR="00FA20A6" w:rsidRDefault="00FA20A6" w:rsidP="00FA20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death: I Thes</w:t>
      </w:r>
      <w:r w:rsidR="0057143B">
        <w:rPr>
          <w:rFonts w:ascii="Times New Roman" w:hAnsi="Times New Roman" w:cs="Times New Roman"/>
          <w:sz w:val="24"/>
          <w:szCs w:val="24"/>
        </w:rPr>
        <w:t>s. 4:18 “Comfort … with these words.”</w:t>
      </w:r>
    </w:p>
    <w:p w:rsidR="0057143B" w:rsidRDefault="0057143B" w:rsidP="00FA20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43B" w:rsidRDefault="0057143B" w:rsidP="00571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</w:t>
      </w:r>
      <w:r w:rsidR="006E2933">
        <w:rPr>
          <w:rFonts w:ascii="Times New Roman" w:hAnsi="Times New Roman" w:cs="Times New Roman"/>
          <w:sz w:val="24"/>
          <w:szCs w:val="24"/>
        </w:rPr>
        <w:t>BLE CLEANSES US: IT IS THE MEANS</w:t>
      </w:r>
      <w:r>
        <w:rPr>
          <w:rFonts w:ascii="Times New Roman" w:hAnsi="Times New Roman" w:cs="Times New Roman"/>
          <w:sz w:val="24"/>
          <w:szCs w:val="24"/>
        </w:rPr>
        <w:t xml:space="preserve"> OF SANCTIFICATION.</w:t>
      </w:r>
    </w:p>
    <w:p w:rsidR="0057143B" w:rsidRDefault="0057143B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43B" w:rsidRDefault="0057143B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15:3, John 17:17, Eph. 5:26. The Word cleanses.</w:t>
      </w:r>
    </w:p>
    <w:p w:rsidR="0057143B" w:rsidRDefault="0057143B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Psa. 119:9 and Psa. 119:105.</w:t>
      </w:r>
    </w:p>
    <w:p w:rsidR="0057143B" w:rsidRDefault="0057143B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overcame temptation by the Word.  Matt. 4:4, 7, 10.</w:t>
      </w:r>
    </w:p>
    <w:p w:rsidR="0057143B" w:rsidRDefault="0057143B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43B" w:rsidRDefault="0057143B" w:rsidP="00571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FURNISHES US: IT IS OUR EQUIPMENT FOR SERVICE.</w:t>
      </w:r>
    </w:p>
    <w:p w:rsidR="0057143B" w:rsidRDefault="0057143B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43B" w:rsidRDefault="0057143B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Tim. 2:15 “Study … workman … rightly dividing the Word.”</w:t>
      </w:r>
    </w:p>
    <w:p w:rsidR="0057143B" w:rsidRDefault="0057143B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Eph. 6:17. </w:t>
      </w:r>
      <w:r w:rsidR="006E2933">
        <w:rPr>
          <w:rFonts w:ascii="Times New Roman" w:hAnsi="Times New Roman" w:cs="Times New Roman"/>
          <w:sz w:val="24"/>
          <w:szCs w:val="24"/>
        </w:rPr>
        <w:t>It is the one weapon we are to use. II Cor. 10:4, 10.</w:t>
      </w:r>
    </w:p>
    <w:p w:rsidR="006E2933" w:rsidRDefault="006E2933" w:rsidP="005714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Tim. 4:2 “PREACH THE WORD.”</w:t>
      </w:r>
    </w:p>
    <w:p w:rsidR="00FA20A6" w:rsidRDefault="00FA20A6" w:rsidP="004377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7751" w:rsidRDefault="00437751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7751" w:rsidRDefault="00437751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7751" w:rsidRDefault="00437751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7751" w:rsidRDefault="00437751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7751" w:rsidRPr="00CC2E5E" w:rsidRDefault="00437751" w:rsidP="00CC37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37751" w:rsidRPr="00CC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3E" w:rsidRDefault="00AC6A3E" w:rsidP="00884C19">
      <w:pPr>
        <w:spacing w:after="0" w:line="240" w:lineRule="auto"/>
      </w:pPr>
      <w:r>
        <w:separator/>
      </w:r>
    </w:p>
  </w:endnote>
  <w:endnote w:type="continuationSeparator" w:id="0">
    <w:p w:rsidR="00AC6A3E" w:rsidRDefault="00AC6A3E" w:rsidP="0088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3E" w:rsidRDefault="00AC6A3E" w:rsidP="00884C19">
      <w:pPr>
        <w:spacing w:after="0" w:line="240" w:lineRule="auto"/>
      </w:pPr>
      <w:r>
        <w:separator/>
      </w:r>
    </w:p>
  </w:footnote>
  <w:footnote w:type="continuationSeparator" w:id="0">
    <w:p w:rsidR="00AC6A3E" w:rsidRDefault="00AC6A3E" w:rsidP="0088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002"/>
    <w:multiLevelType w:val="hybridMultilevel"/>
    <w:tmpl w:val="0E64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5733"/>
    <w:multiLevelType w:val="hybridMultilevel"/>
    <w:tmpl w:val="6AFA60AC"/>
    <w:lvl w:ilvl="0" w:tplc="15BC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1"/>
    <w:rsid w:val="00083522"/>
    <w:rsid w:val="00437751"/>
    <w:rsid w:val="004A39F7"/>
    <w:rsid w:val="0057143B"/>
    <w:rsid w:val="005766BC"/>
    <w:rsid w:val="006E2933"/>
    <w:rsid w:val="00884C19"/>
    <w:rsid w:val="00A14A2D"/>
    <w:rsid w:val="00AC6A3E"/>
    <w:rsid w:val="00CB20D2"/>
    <w:rsid w:val="00CC2E5E"/>
    <w:rsid w:val="00CC3750"/>
    <w:rsid w:val="00DA734E"/>
    <w:rsid w:val="00DB41E1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238EB-FF37-40D2-8887-8653D337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19"/>
  </w:style>
  <w:style w:type="paragraph" w:styleId="Footer">
    <w:name w:val="footer"/>
    <w:basedOn w:val="Normal"/>
    <w:link w:val="FooterChar"/>
    <w:uiPriority w:val="99"/>
    <w:unhideWhenUsed/>
    <w:rsid w:val="0088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B2CF-42A7-4F50-8A44-A8C33168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4</cp:revision>
  <dcterms:created xsi:type="dcterms:W3CDTF">2018-05-21T17:08:00Z</dcterms:created>
  <dcterms:modified xsi:type="dcterms:W3CDTF">2021-05-11T15:57:00Z</dcterms:modified>
</cp:coreProperties>
</file>